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6" w:type="dxa"/>
        <w:tblLook w:val="04A0" w:firstRow="1" w:lastRow="0" w:firstColumn="1" w:lastColumn="0" w:noHBand="0" w:noVBand="1"/>
      </w:tblPr>
      <w:tblGrid>
        <w:gridCol w:w="680"/>
        <w:gridCol w:w="3651"/>
        <w:gridCol w:w="776"/>
        <w:gridCol w:w="776"/>
        <w:gridCol w:w="776"/>
        <w:gridCol w:w="776"/>
        <w:gridCol w:w="776"/>
        <w:gridCol w:w="498"/>
        <w:gridCol w:w="330"/>
        <w:gridCol w:w="510"/>
        <w:gridCol w:w="729"/>
        <w:gridCol w:w="4519"/>
      </w:tblGrid>
      <w:tr w:rsidR="00B66A3A" w:rsidRPr="00B66A3A" w:rsidTr="00B66A3A">
        <w:trPr>
          <w:trHeight w:val="380"/>
        </w:trPr>
        <w:tc>
          <w:tcPr>
            <w:tcW w:w="14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INSTRUMEN MONITORING DAN EVALUASI PENERAPAN TEKNOLOGI INFORMASI</w:t>
            </w:r>
          </w:p>
        </w:tc>
      </w:tr>
      <w:tr w:rsidR="00B66A3A" w:rsidRPr="00B66A3A" w:rsidTr="00B66A3A">
        <w:trPr>
          <w:trHeight w:val="380"/>
        </w:trPr>
        <w:tc>
          <w:tcPr>
            <w:tcW w:w="14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LAYANAN PUBLIK (SOP)</w:t>
            </w:r>
          </w:p>
          <w:p w:rsidR="003542A9" w:rsidRDefault="003542A9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3542A9" w:rsidRPr="003F215F" w:rsidRDefault="003542A9" w:rsidP="003542A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F215F">
              <w:rPr>
                <w:rFonts w:ascii="Arial" w:hAnsi="Arial" w:cs="Arial"/>
              </w:rPr>
              <w:t>Isilah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pilihan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jawaban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setiap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pertanyaan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kuesioner</w:t>
            </w:r>
            <w:proofErr w:type="spellEnd"/>
            <w:r w:rsidRPr="003F215F">
              <w:rPr>
                <w:rFonts w:ascii="Arial" w:hAnsi="Arial" w:cs="Arial"/>
              </w:rPr>
              <w:t xml:space="preserve"> di </w:t>
            </w:r>
            <w:proofErr w:type="spellStart"/>
            <w:r w:rsidRPr="003F215F">
              <w:rPr>
                <w:rFonts w:ascii="Arial" w:hAnsi="Arial" w:cs="Arial"/>
              </w:rPr>
              <w:t>bawah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ini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dengan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sungguh-sungguh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3F215F">
              <w:rPr>
                <w:rFonts w:ascii="Arial" w:hAnsi="Arial" w:cs="Arial"/>
              </w:rPr>
              <w:t xml:space="preserve"> </w:t>
            </w:r>
          </w:p>
          <w:p w:rsidR="003542A9" w:rsidRPr="003542A9" w:rsidRDefault="003542A9" w:rsidP="003542A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F215F">
              <w:rPr>
                <w:rFonts w:ascii="Arial" w:hAnsi="Arial" w:cs="Arial"/>
              </w:rPr>
              <w:t>Berilah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tanda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centang</w:t>
            </w:r>
            <w:proofErr w:type="spellEnd"/>
            <w:r w:rsidRPr="003F215F">
              <w:rPr>
                <w:rFonts w:ascii="Arial" w:hAnsi="Arial" w:cs="Arial"/>
              </w:rPr>
              <w:t xml:space="preserve"> (V) </w:t>
            </w:r>
            <w:proofErr w:type="spellStart"/>
            <w:r w:rsidRPr="003F215F">
              <w:rPr>
                <w:rFonts w:ascii="Arial" w:hAnsi="Arial" w:cs="Arial"/>
              </w:rPr>
              <w:t>pada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masing-masing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pilihan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jawaban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pertanyaan</w:t>
            </w:r>
            <w:proofErr w:type="spellEnd"/>
            <w:r w:rsidRPr="003F215F">
              <w:rPr>
                <w:rFonts w:ascii="Arial" w:hAnsi="Arial" w:cs="Arial"/>
              </w:rPr>
              <w:t xml:space="preserve"> di </w:t>
            </w:r>
            <w:proofErr w:type="spellStart"/>
            <w:r w:rsidRPr="003F215F">
              <w:rPr>
                <w:rFonts w:ascii="Arial" w:hAnsi="Arial" w:cs="Arial"/>
              </w:rPr>
              <w:t>bawah</w:t>
            </w:r>
            <w:proofErr w:type="spellEnd"/>
            <w:r w:rsidRPr="003F215F">
              <w:rPr>
                <w:rFonts w:ascii="Arial" w:hAnsi="Arial" w:cs="Arial"/>
              </w:rPr>
              <w:t xml:space="preserve"> </w:t>
            </w:r>
            <w:proofErr w:type="spellStart"/>
            <w:r w:rsidRPr="003F215F">
              <w:rPr>
                <w:rFonts w:ascii="Arial" w:hAnsi="Arial" w:cs="Arial"/>
              </w:rPr>
              <w:t>ini</w:t>
            </w:r>
            <w:proofErr w:type="spellEnd"/>
            <w:r w:rsidRPr="003F215F">
              <w:rPr>
                <w:rFonts w:ascii="Arial" w:hAnsi="Arial" w:cs="Arial"/>
              </w:rPr>
              <w:t xml:space="preserve">. </w:t>
            </w:r>
          </w:p>
        </w:tc>
      </w:tr>
      <w:tr w:rsidR="00B66A3A" w:rsidRPr="00B66A3A" w:rsidTr="00B66A3A">
        <w:trPr>
          <w:trHeight w:val="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3A" w:rsidRPr="00B66A3A" w:rsidTr="00B66A3A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</w:rPr>
              <w:t>Uraian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</w:rPr>
              <w:t>SS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</w:rPr>
              <w:t>TS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</w:rPr>
              <w:t>STS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Keterangan</w:t>
            </w:r>
            <w:proofErr w:type="spellEnd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isi</w:t>
            </w:r>
            <w:proofErr w:type="spellEnd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jika</w:t>
            </w:r>
            <w:proofErr w:type="spellEnd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menjawab</w:t>
            </w:r>
            <w:proofErr w:type="spellEnd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TS </w:t>
            </w: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atau</w:t>
            </w:r>
            <w:proofErr w:type="spellEnd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STS)</w:t>
            </w:r>
          </w:p>
        </w:tc>
      </w:tr>
      <w:tr w:rsidR="00B66A3A" w:rsidRPr="00B66A3A" w:rsidTr="00B66A3A">
        <w:trPr>
          <w:trHeight w:val="360"/>
        </w:trPr>
        <w:tc>
          <w:tcPr>
            <w:tcW w:w="5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I. ASPEK YANG DIPANTAU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66A3A" w:rsidRPr="00B66A3A" w:rsidTr="00B66A3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40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Persepktif</w:t>
            </w:r>
            <w:proofErr w:type="spellEnd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Karyawan</w:t>
            </w:r>
            <w:proofErr w:type="spellEnd"/>
          </w:p>
        </w:tc>
      </w:tr>
      <w:tr w:rsidR="00B66A3A" w:rsidRPr="00B66A3A" w:rsidTr="00B66A3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SOP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telah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mengacu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pada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proses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bisnis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SOP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telah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dipahami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seluruh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karyawan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seluruh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Unit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telah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melaksanakan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SOP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telah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dibuat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SOP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membantu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terlaksananya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fungsi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unit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tepat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SOP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membantu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terselesaikannya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tugas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fungsi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unit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tepat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Unit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merasa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perlu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adanya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tambahan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SOP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baru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tentang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layanan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mudah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akses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melalui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media internet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0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Perspektif</w:t>
            </w:r>
            <w:proofErr w:type="spellEnd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Pengguna</w:t>
            </w:r>
            <w:proofErr w:type="spellEnd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Layanan</w:t>
            </w:r>
            <w:proofErr w:type="spellEnd"/>
          </w:p>
        </w:tc>
      </w:tr>
      <w:tr w:rsidR="00B66A3A" w:rsidRPr="00B66A3A" w:rsidTr="00B66A3A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Kami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merasa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puas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terhadap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layanan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diberikan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unit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Permintaan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informasi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layanan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cepat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ditanggapi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Kualitas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layanan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diberikan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sesuai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dengan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informasi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diterima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oleh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Layanan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diberikan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sesuai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waktu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layanan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ditetapkan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Layanan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diberikan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sesuai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biaya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ditetapkan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kalau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biaya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Unit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menyediakan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sarana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untuk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menyampaikan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keluhan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pengaduan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terhadap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layanan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diberikan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Unit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menindaklanjuti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setiap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keluhan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pengaduan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disampaikan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6A3A" w:rsidRPr="00B66A3A" w:rsidTr="00B66A3A">
        <w:trPr>
          <w:trHeight w:val="420"/>
        </w:trPr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II. PELAKSANAAN</w:t>
            </w:r>
          </w:p>
        </w:tc>
      </w:tr>
      <w:tr w:rsidR="00B66A3A" w:rsidRPr="00B66A3A" w:rsidTr="00B66A3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Tanggal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A3A" w:rsidRPr="00B66A3A" w:rsidTr="00B66A3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Petugas</w:t>
            </w:r>
            <w:proofErr w:type="spellEnd"/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Monev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A3A" w:rsidRPr="00B66A3A" w:rsidTr="00B66A3A">
        <w:trPr>
          <w:trHeight w:val="1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3A" w:rsidRPr="00B66A3A" w:rsidTr="00B66A3A">
        <w:trPr>
          <w:trHeight w:val="300"/>
        </w:trPr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SARAN/MASUKAN: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6A3A" w:rsidRPr="00B66A3A" w:rsidTr="00B66A3A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A3A" w:rsidRPr="00B66A3A" w:rsidTr="00B66A3A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A3A" w:rsidRPr="00B66A3A" w:rsidTr="00B66A3A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A3A" w:rsidRPr="00B66A3A" w:rsidTr="00B66A3A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A3A" w:rsidRPr="00B66A3A" w:rsidRDefault="00B66A3A" w:rsidP="00B66A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6A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017CF" w:rsidRDefault="00B017CF"/>
    <w:sectPr w:rsidR="00B017CF" w:rsidSect="00773CF5">
      <w:pgSz w:w="16820" w:h="11900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847"/>
    <w:multiLevelType w:val="hybridMultilevel"/>
    <w:tmpl w:val="C2943C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3A"/>
    <w:rsid w:val="003542A9"/>
    <w:rsid w:val="007505C7"/>
    <w:rsid w:val="007541ED"/>
    <w:rsid w:val="00773CF5"/>
    <w:rsid w:val="00B017CF"/>
    <w:rsid w:val="00B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3EB2D-EA7E-9344-A59E-1D6F39F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A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Rudi Prayitno</cp:lastModifiedBy>
  <cp:revision>3</cp:revision>
  <dcterms:created xsi:type="dcterms:W3CDTF">2020-01-31T03:09:00Z</dcterms:created>
  <dcterms:modified xsi:type="dcterms:W3CDTF">2020-07-02T10:05:00Z</dcterms:modified>
</cp:coreProperties>
</file>